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49"/>
        <w:gridCol w:w="1985"/>
        <w:gridCol w:w="425"/>
        <w:gridCol w:w="2268"/>
        <w:gridCol w:w="284"/>
        <w:gridCol w:w="4110"/>
      </w:tblGrid>
      <w:tr w:rsidR="000464B6" w:rsidRPr="009F7898" w:rsidTr="00CB2E51">
        <w:trPr>
          <w:cantSplit/>
          <w:trHeight w:val="2694"/>
        </w:trPr>
        <w:tc>
          <w:tcPr>
            <w:tcW w:w="5387" w:type="dxa"/>
            <w:gridSpan w:val="5"/>
          </w:tcPr>
          <w:p w:rsidR="000464B6" w:rsidRPr="009F7898" w:rsidRDefault="000464B6" w:rsidP="00CB2E51">
            <w:pPr>
              <w:tabs>
                <w:tab w:val="left" w:pos="2307"/>
                <w:tab w:val="left" w:pos="4545"/>
                <w:tab w:val="center" w:pos="4680"/>
                <w:tab w:val="left" w:pos="4860"/>
              </w:tabs>
              <w:spacing w:line="360" w:lineRule="auto"/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9F7898">
              <w:rPr>
                <w:noProof/>
                <w:sz w:val="28"/>
                <w:szCs w:val="20"/>
              </w:rPr>
              <w:drawing>
                <wp:inline distT="0" distB="0" distL="0" distR="0" wp14:anchorId="33566CCC" wp14:editId="1598A94D">
                  <wp:extent cx="647700" cy="809625"/>
                  <wp:effectExtent l="0" t="0" r="0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4B6" w:rsidRPr="009F7898" w:rsidRDefault="000464B6" w:rsidP="00CB2E51">
            <w:pPr>
              <w:ind w:firstLine="5"/>
              <w:jc w:val="center"/>
              <w:rPr>
                <w:b/>
                <w:sz w:val="28"/>
                <w:szCs w:val="28"/>
              </w:rPr>
            </w:pPr>
            <w:r w:rsidRPr="009F7898">
              <w:rPr>
                <w:b/>
                <w:sz w:val="28"/>
                <w:szCs w:val="28"/>
              </w:rPr>
              <w:t xml:space="preserve">МИНИСТЕРСТВО </w:t>
            </w:r>
          </w:p>
          <w:p w:rsidR="000464B6" w:rsidRPr="009F7898" w:rsidRDefault="000464B6" w:rsidP="00CB2E51">
            <w:pPr>
              <w:ind w:firstLine="5"/>
              <w:jc w:val="center"/>
              <w:rPr>
                <w:b/>
                <w:sz w:val="28"/>
                <w:szCs w:val="28"/>
              </w:rPr>
            </w:pPr>
            <w:r w:rsidRPr="009F7898">
              <w:rPr>
                <w:b/>
                <w:sz w:val="28"/>
                <w:szCs w:val="20"/>
              </w:rPr>
              <w:fldChar w:fldCharType="begin"/>
            </w:r>
            <w:r w:rsidRPr="009F7898">
              <w:rPr>
                <w:b/>
                <w:sz w:val="28"/>
                <w:szCs w:val="20"/>
              </w:rPr>
              <w:instrText xml:space="preserve">\ВНЕДРИТЬ MSDraw \* MERGEFORMAT </w:instrText>
            </w:r>
            <w:r w:rsidRPr="009F7898">
              <w:rPr>
                <w:b/>
                <w:sz w:val="28"/>
                <w:szCs w:val="20"/>
              </w:rPr>
              <w:fldChar w:fldCharType="separate"/>
            </w:r>
            <w:r w:rsidRPr="009F7898">
              <w:rPr>
                <w:b/>
                <w:noProof/>
                <w:sz w:val="28"/>
                <w:szCs w:val="20"/>
              </w:rPr>
              <w:drawing>
                <wp:inline distT="0" distB="0" distL="0" distR="0" wp14:anchorId="1CA3A4A0" wp14:editId="4CEF43B3">
                  <wp:extent cx="876300" cy="857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898">
              <w:rPr>
                <w:b/>
                <w:sz w:val="28"/>
                <w:szCs w:val="20"/>
              </w:rPr>
              <w:fldChar w:fldCharType="end"/>
            </w:r>
            <w:r w:rsidRPr="009F7898">
              <w:rPr>
                <w:b/>
                <w:sz w:val="28"/>
                <w:szCs w:val="20"/>
              </w:rPr>
              <w:t xml:space="preserve">ЖИЛИЩНО-КОММУНАЛЬНОГО ХОЗЯЙСТВА И ЭНЕРГЕТИКИ  </w:t>
            </w:r>
          </w:p>
          <w:p w:rsidR="000464B6" w:rsidRPr="009F7898" w:rsidRDefault="000464B6" w:rsidP="00CB2E51">
            <w:pPr>
              <w:widowControl w:val="0"/>
              <w:ind w:firstLine="5"/>
              <w:jc w:val="center"/>
              <w:rPr>
                <w:b/>
                <w:sz w:val="28"/>
                <w:szCs w:val="28"/>
              </w:rPr>
            </w:pPr>
            <w:r w:rsidRPr="009F7898">
              <w:rPr>
                <w:b/>
                <w:sz w:val="28"/>
                <w:szCs w:val="28"/>
              </w:rPr>
              <w:t>КАМЧАТСКОГО КРАЯ</w:t>
            </w:r>
          </w:p>
          <w:p w:rsidR="000464B6" w:rsidRPr="009F7898" w:rsidRDefault="000464B6" w:rsidP="00CB2E51">
            <w:pPr>
              <w:widowControl w:val="0"/>
              <w:ind w:firstLine="5"/>
              <w:jc w:val="center"/>
              <w:rPr>
                <w:szCs w:val="20"/>
              </w:rPr>
            </w:pPr>
            <w:r w:rsidRPr="009F7898">
              <w:rPr>
                <w:szCs w:val="20"/>
              </w:rPr>
              <w:t>(Министерство ЖКХ и энергетики          Камчатского края)</w:t>
            </w:r>
          </w:p>
          <w:p w:rsidR="000464B6" w:rsidRPr="009F7898" w:rsidRDefault="000464B6" w:rsidP="00CB2E51">
            <w:pPr>
              <w:widowControl w:val="0"/>
              <w:ind w:firstLine="5"/>
              <w:jc w:val="center"/>
              <w:rPr>
                <w:szCs w:val="20"/>
              </w:rPr>
            </w:pPr>
          </w:p>
          <w:p w:rsidR="000464B6" w:rsidRPr="009F7898" w:rsidRDefault="000464B6" w:rsidP="00CB2E51">
            <w:pPr>
              <w:ind w:firstLine="5"/>
              <w:jc w:val="center"/>
              <w:rPr>
                <w:iCs/>
                <w:sz w:val="20"/>
                <w:szCs w:val="20"/>
              </w:rPr>
            </w:pPr>
            <w:r w:rsidRPr="009F7898">
              <w:rPr>
                <w:iCs/>
                <w:sz w:val="20"/>
                <w:szCs w:val="20"/>
              </w:rPr>
              <w:t xml:space="preserve">пл. им. В.И. Ленина, д. 1, г. Петропавловск </w:t>
            </w:r>
            <w:r w:rsidRPr="009F7898">
              <w:rPr>
                <w:iCs/>
                <w:sz w:val="20"/>
                <w:szCs w:val="20"/>
              </w:rPr>
              <w:sym w:font="Symbol" w:char="F02D"/>
            </w:r>
            <w:r w:rsidRPr="009F7898">
              <w:rPr>
                <w:iCs/>
                <w:sz w:val="20"/>
                <w:szCs w:val="20"/>
              </w:rPr>
              <w:t xml:space="preserve"> Камчатский, 683000</w:t>
            </w:r>
          </w:p>
          <w:p w:rsidR="000464B6" w:rsidRPr="009F7898" w:rsidRDefault="000464B6" w:rsidP="00CB2E51">
            <w:pPr>
              <w:ind w:firstLine="5"/>
              <w:jc w:val="center"/>
              <w:rPr>
                <w:iCs/>
                <w:sz w:val="20"/>
                <w:szCs w:val="20"/>
              </w:rPr>
            </w:pPr>
            <w:r w:rsidRPr="009F7898">
              <w:rPr>
                <w:iCs/>
                <w:sz w:val="20"/>
                <w:szCs w:val="20"/>
              </w:rPr>
              <w:t>тел. (факс) (84152) 42-01-42, 41-24-20</w:t>
            </w:r>
            <w:r w:rsidRPr="009F7898">
              <w:rPr>
                <w:iCs/>
                <w:sz w:val="20"/>
                <w:szCs w:val="20"/>
              </w:rPr>
              <w:br/>
              <w:t xml:space="preserve">эл. почта: </w:t>
            </w:r>
            <w:r w:rsidRPr="009F7898">
              <w:rPr>
                <w:iCs/>
                <w:sz w:val="20"/>
                <w:szCs w:val="20"/>
                <w:lang w:val="en-US"/>
              </w:rPr>
              <w:t>tek</w:t>
            </w:r>
            <w:r w:rsidRPr="009F7898">
              <w:rPr>
                <w:iCs/>
                <w:sz w:val="20"/>
                <w:szCs w:val="20"/>
              </w:rPr>
              <w:t>1@</w:t>
            </w:r>
            <w:r w:rsidRPr="009F7898">
              <w:rPr>
                <w:iCs/>
                <w:sz w:val="20"/>
                <w:szCs w:val="20"/>
                <w:lang w:val="en-US"/>
              </w:rPr>
              <w:t>kamgov</w:t>
            </w:r>
            <w:r w:rsidRPr="009F7898">
              <w:rPr>
                <w:iCs/>
                <w:sz w:val="20"/>
                <w:szCs w:val="20"/>
              </w:rPr>
              <w:t>.</w:t>
            </w:r>
            <w:r w:rsidRPr="009F7898">
              <w:rPr>
                <w:iCs/>
                <w:sz w:val="20"/>
                <w:szCs w:val="20"/>
                <w:lang w:val="en-US"/>
              </w:rPr>
              <w:t>ru</w:t>
            </w:r>
          </w:p>
          <w:p w:rsidR="000464B6" w:rsidRPr="009F7898" w:rsidRDefault="000464B6" w:rsidP="00CB2E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 w:val="restart"/>
          </w:tcPr>
          <w:p w:rsidR="000464B6" w:rsidRPr="009F7898" w:rsidRDefault="000464B6" w:rsidP="00CB2E51">
            <w:pPr>
              <w:jc w:val="center"/>
              <w:rPr>
                <w:sz w:val="28"/>
                <w:szCs w:val="20"/>
              </w:rPr>
            </w:pPr>
          </w:p>
          <w:p w:rsidR="000464B6" w:rsidRPr="009F7898" w:rsidRDefault="000464B6" w:rsidP="00CB2E51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4110" w:type="dxa"/>
            <w:vMerge w:val="restart"/>
          </w:tcPr>
          <w:p w:rsidR="000464B6" w:rsidRPr="003143EB" w:rsidRDefault="000464B6" w:rsidP="00CB2E51">
            <w:pPr>
              <w:rPr>
                <w:sz w:val="28"/>
                <w:szCs w:val="20"/>
              </w:rPr>
            </w:pPr>
          </w:p>
          <w:p w:rsidR="000464B6" w:rsidRPr="003143EB" w:rsidRDefault="000464B6" w:rsidP="00CB2E51">
            <w:pPr>
              <w:rPr>
                <w:sz w:val="28"/>
                <w:szCs w:val="20"/>
              </w:rPr>
            </w:pPr>
          </w:p>
          <w:p w:rsidR="000464B6" w:rsidRPr="003143EB" w:rsidRDefault="000464B6" w:rsidP="00CB2E51">
            <w:pPr>
              <w:rPr>
                <w:sz w:val="28"/>
                <w:szCs w:val="20"/>
              </w:rPr>
            </w:pPr>
          </w:p>
          <w:p w:rsidR="000464B6" w:rsidRPr="003143EB" w:rsidRDefault="000464B6" w:rsidP="00CB2E51">
            <w:pPr>
              <w:rPr>
                <w:sz w:val="28"/>
                <w:szCs w:val="20"/>
              </w:rPr>
            </w:pPr>
          </w:p>
          <w:p w:rsidR="000464B6" w:rsidRPr="003143EB" w:rsidRDefault="000464B6" w:rsidP="00CB2E51">
            <w:pPr>
              <w:rPr>
                <w:sz w:val="10"/>
                <w:szCs w:val="20"/>
              </w:rPr>
            </w:pPr>
          </w:p>
          <w:p w:rsidR="000464B6" w:rsidRPr="006842A0" w:rsidRDefault="000464B6" w:rsidP="00CB2E51">
            <w:pPr>
              <w:rPr>
                <w:sz w:val="28"/>
                <w:szCs w:val="20"/>
              </w:rPr>
            </w:pPr>
            <w:r w:rsidRPr="006842A0">
              <w:rPr>
                <w:sz w:val="28"/>
                <w:szCs w:val="20"/>
              </w:rPr>
              <w:t xml:space="preserve">Директору КГАУ </w:t>
            </w:r>
          </w:p>
          <w:p w:rsidR="000464B6" w:rsidRPr="006842A0" w:rsidRDefault="000464B6" w:rsidP="00CB2E51">
            <w:pPr>
              <w:rPr>
                <w:sz w:val="28"/>
                <w:szCs w:val="20"/>
              </w:rPr>
            </w:pPr>
            <w:r w:rsidRPr="006842A0">
              <w:rPr>
                <w:sz w:val="28"/>
                <w:szCs w:val="20"/>
              </w:rPr>
              <w:t xml:space="preserve">«Камчатский </w:t>
            </w:r>
            <w:r>
              <w:rPr>
                <w:sz w:val="28"/>
                <w:szCs w:val="20"/>
              </w:rPr>
              <w:t>выставочно</w:t>
            </w:r>
            <w:r w:rsidRPr="006842A0">
              <w:rPr>
                <w:sz w:val="28"/>
                <w:szCs w:val="20"/>
              </w:rPr>
              <w:t>-инвестиционный центр»</w:t>
            </w:r>
          </w:p>
          <w:p w:rsidR="000464B6" w:rsidRPr="006842A0" w:rsidRDefault="000464B6" w:rsidP="00CB2E51">
            <w:pPr>
              <w:jc w:val="both"/>
              <w:rPr>
                <w:sz w:val="28"/>
                <w:szCs w:val="20"/>
              </w:rPr>
            </w:pPr>
          </w:p>
          <w:p w:rsidR="000464B6" w:rsidRPr="001A7C8A" w:rsidRDefault="000464B6" w:rsidP="00CB2E51">
            <w:pPr>
              <w:rPr>
                <w:sz w:val="28"/>
                <w:szCs w:val="20"/>
              </w:rPr>
            </w:pPr>
            <w:r w:rsidRPr="006842A0">
              <w:rPr>
                <w:sz w:val="28"/>
                <w:szCs w:val="20"/>
              </w:rPr>
              <w:t>В.В. РУСАНОВУ</w:t>
            </w:r>
          </w:p>
        </w:tc>
      </w:tr>
      <w:tr w:rsidR="000464B6" w:rsidRPr="009F7898" w:rsidTr="00CB2E51">
        <w:trPr>
          <w:cantSplit/>
        </w:trPr>
        <w:tc>
          <w:tcPr>
            <w:tcW w:w="160" w:type="dxa"/>
          </w:tcPr>
          <w:p w:rsidR="000464B6" w:rsidRPr="009F7898" w:rsidRDefault="000464B6" w:rsidP="00CB2E51">
            <w:pPr>
              <w:rPr>
                <w:szCs w:val="20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</w:p>
        </w:tc>
        <w:tc>
          <w:tcPr>
            <w:tcW w:w="425" w:type="dxa"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  <w:r w:rsidRPr="009F7898">
              <w:rPr>
                <w:szCs w:val="20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20.17-                 -03</w:t>
            </w:r>
          </w:p>
        </w:tc>
        <w:tc>
          <w:tcPr>
            <w:tcW w:w="284" w:type="dxa"/>
            <w:vMerge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</w:p>
        </w:tc>
        <w:tc>
          <w:tcPr>
            <w:tcW w:w="4110" w:type="dxa"/>
            <w:vMerge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</w:p>
        </w:tc>
      </w:tr>
      <w:tr w:rsidR="000464B6" w:rsidRPr="009F7898" w:rsidTr="00CB2E51">
        <w:trPr>
          <w:cantSplit/>
        </w:trPr>
        <w:tc>
          <w:tcPr>
            <w:tcW w:w="709" w:type="dxa"/>
            <w:gridSpan w:val="2"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  <w:r w:rsidRPr="009F7898">
              <w:rPr>
                <w:szCs w:val="20"/>
              </w:rPr>
              <w:t>На 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464B6" w:rsidRPr="00EA7648" w:rsidRDefault="000464B6" w:rsidP="000464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268/4</w:t>
            </w:r>
          </w:p>
        </w:tc>
        <w:tc>
          <w:tcPr>
            <w:tcW w:w="425" w:type="dxa"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  <w:r w:rsidRPr="009F7898">
              <w:rPr>
                <w:szCs w:val="20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464B6" w:rsidRPr="009F7898" w:rsidRDefault="000464B6" w:rsidP="000464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05.09.2017</w:t>
            </w:r>
          </w:p>
        </w:tc>
        <w:tc>
          <w:tcPr>
            <w:tcW w:w="284" w:type="dxa"/>
            <w:vMerge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</w:p>
        </w:tc>
        <w:tc>
          <w:tcPr>
            <w:tcW w:w="4110" w:type="dxa"/>
            <w:vMerge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</w:p>
        </w:tc>
      </w:tr>
      <w:tr w:rsidR="000464B6" w:rsidRPr="009F7898" w:rsidTr="00CB2E51">
        <w:trPr>
          <w:cantSplit/>
        </w:trPr>
        <w:tc>
          <w:tcPr>
            <w:tcW w:w="5387" w:type="dxa"/>
            <w:gridSpan w:val="5"/>
          </w:tcPr>
          <w:p w:rsidR="000464B6" w:rsidRPr="009F7898" w:rsidRDefault="000464B6" w:rsidP="00CB2E51">
            <w:pPr>
              <w:jc w:val="both"/>
            </w:pPr>
          </w:p>
        </w:tc>
        <w:tc>
          <w:tcPr>
            <w:tcW w:w="284" w:type="dxa"/>
            <w:vMerge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</w:p>
        </w:tc>
        <w:tc>
          <w:tcPr>
            <w:tcW w:w="4110" w:type="dxa"/>
            <w:vMerge/>
          </w:tcPr>
          <w:p w:rsidR="000464B6" w:rsidRPr="009F7898" w:rsidRDefault="000464B6" w:rsidP="00CB2E51">
            <w:pPr>
              <w:jc w:val="center"/>
              <w:rPr>
                <w:szCs w:val="20"/>
              </w:rPr>
            </w:pPr>
          </w:p>
        </w:tc>
      </w:tr>
    </w:tbl>
    <w:p w:rsidR="000464B6" w:rsidRDefault="000464B6" w:rsidP="000464B6">
      <w:pPr>
        <w:jc w:val="center"/>
        <w:rPr>
          <w:sz w:val="28"/>
          <w:szCs w:val="28"/>
        </w:rPr>
      </w:pPr>
    </w:p>
    <w:p w:rsidR="000464B6" w:rsidRDefault="000464B6" w:rsidP="000464B6">
      <w:pPr>
        <w:jc w:val="center"/>
        <w:rPr>
          <w:sz w:val="28"/>
          <w:szCs w:val="28"/>
        </w:rPr>
      </w:pPr>
      <w:r w:rsidRPr="007447F1">
        <w:rPr>
          <w:sz w:val="28"/>
          <w:szCs w:val="28"/>
        </w:rPr>
        <w:t>Уважаем</w:t>
      </w:r>
      <w:r>
        <w:rPr>
          <w:sz w:val="28"/>
          <w:szCs w:val="28"/>
        </w:rPr>
        <w:t xml:space="preserve">ый </w:t>
      </w:r>
      <w:r w:rsidRPr="006842A0">
        <w:rPr>
          <w:sz w:val="28"/>
          <w:szCs w:val="28"/>
        </w:rPr>
        <w:t>Владимир Владимирович</w:t>
      </w:r>
      <w:r w:rsidRPr="007447F1">
        <w:rPr>
          <w:sz w:val="28"/>
          <w:szCs w:val="28"/>
        </w:rPr>
        <w:t>!</w:t>
      </w:r>
    </w:p>
    <w:p w:rsidR="000464B6" w:rsidRPr="005D1F3D" w:rsidRDefault="000464B6" w:rsidP="000464B6">
      <w:pPr>
        <w:spacing w:line="276" w:lineRule="auto"/>
        <w:ind w:firstLine="709"/>
        <w:jc w:val="center"/>
        <w:rPr>
          <w:sz w:val="28"/>
          <w:szCs w:val="28"/>
        </w:rPr>
      </w:pPr>
    </w:p>
    <w:p w:rsidR="000464B6" w:rsidRDefault="000464B6" w:rsidP="00303375">
      <w:pPr>
        <w:tabs>
          <w:tab w:val="left" w:pos="14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ЖКХ и энергетики Камчатского края направляет заключение по инвестиционному проекту «</w:t>
      </w:r>
      <w:r w:rsidR="0012259E">
        <w:rPr>
          <w:sz w:val="28"/>
          <w:szCs w:val="28"/>
        </w:rPr>
        <w:t>Доразведка и строительство горно-металлургического предприятия на базе руд Мутновского золотосеребряного месторождения Южной Камчатки</w:t>
      </w:r>
      <w:r>
        <w:rPr>
          <w:sz w:val="28"/>
          <w:szCs w:val="28"/>
        </w:rPr>
        <w:t xml:space="preserve">» (далее – Проект) инициатора ООО </w:t>
      </w:r>
      <w:r w:rsidR="0012259E">
        <w:rPr>
          <w:sz w:val="28"/>
          <w:szCs w:val="28"/>
        </w:rPr>
        <w:t xml:space="preserve">Компания </w:t>
      </w:r>
      <w:r w:rsidR="007F4E0B">
        <w:rPr>
          <w:sz w:val="28"/>
          <w:szCs w:val="28"/>
        </w:rPr>
        <w:t>«</w:t>
      </w:r>
      <w:r w:rsidR="0012259E">
        <w:rPr>
          <w:sz w:val="28"/>
          <w:szCs w:val="28"/>
        </w:rPr>
        <w:t>Стэппс Ист</w:t>
      </w:r>
      <w:r>
        <w:rPr>
          <w:sz w:val="28"/>
          <w:szCs w:val="28"/>
        </w:rPr>
        <w:t>».</w:t>
      </w:r>
    </w:p>
    <w:p w:rsidR="000464B6" w:rsidRPr="006842A0" w:rsidRDefault="000464B6" w:rsidP="00303375">
      <w:pPr>
        <w:pStyle w:val="a4"/>
        <w:numPr>
          <w:ilvl w:val="0"/>
          <w:numId w:val="1"/>
        </w:numPr>
        <w:tabs>
          <w:tab w:val="left" w:pos="142"/>
        </w:tabs>
        <w:spacing w:line="276" w:lineRule="auto"/>
        <w:ind w:left="0" w:firstLine="709"/>
        <w:jc w:val="both"/>
        <w:rPr>
          <w:i/>
          <w:sz w:val="28"/>
          <w:szCs w:val="28"/>
        </w:rPr>
      </w:pPr>
      <w:r w:rsidRPr="006842A0">
        <w:rPr>
          <w:i/>
          <w:sz w:val="28"/>
          <w:szCs w:val="28"/>
        </w:rPr>
        <w:t>Уровень обеспеченности территории объектами коммунальной инфраструктуры.</w:t>
      </w:r>
    </w:p>
    <w:p w:rsidR="00DC3E2E" w:rsidRDefault="000464B6" w:rsidP="00303375">
      <w:pPr>
        <w:spacing w:line="276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рамках реализации Проекта предполагается </w:t>
      </w:r>
      <w:r w:rsidR="00DC3E2E" w:rsidRPr="00DC3E2E">
        <w:rPr>
          <w:sz w:val="28"/>
          <w:szCs w:val="20"/>
        </w:rPr>
        <w:t>эффективное освоение Мутновского золоторудного</w:t>
      </w:r>
      <w:r w:rsidR="00DC3E2E">
        <w:rPr>
          <w:sz w:val="28"/>
          <w:szCs w:val="20"/>
        </w:rPr>
        <w:t xml:space="preserve"> </w:t>
      </w:r>
      <w:r w:rsidR="00DC3E2E" w:rsidRPr="00DC3E2E">
        <w:rPr>
          <w:sz w:val="28"/>
          <w:szCs w:val="20"/>
        </w:rPr>
        <w:t>полиметаллического месторождения</w:t>
      </w:r>
      <w:r w:rsidR="00DC3E2E">
        <w:rPr>
          <w:sz w:val="28"/>
          <w:szCs w:val="20"/>
        </w:rPr>
        <w:t xml:space="preserve">, которое расположено </w:t>
      </w:r>
      <w:r w:rsidR="00DC3E2E" w:rsidRPr="00DC3E2E">
        <w:rPr>
          <w:sz w:val="28"/>
          <w:szCs w:val="20"/>
        </w:rPr>
        <w:t>в 60 км</w:t>
      </w:r>
      <w:r w:rsidR="00DC3E2E">
        <w:rPr>
          <w:sz w:val="28"/>
          <w:szCs w:val="20"/>
        </w:rPr>
        <w:t xml:space="preserve"> к югу от Петропавловска-Камчат</w:t>
      </w:r>
      <w:r w:rsidR="00DC3E2E" w:rsidRPr="00DC3E2E">
        <w:rPr>
          <w:sz w:val="28"/>
          <w:szCs w:val="20"/>
        </w:rPr>
        <w:t>ского</w:t>
      </w:r>
      <w:r w:rsidR="00DC3E2E">
        <w:rPr>
          <w:sz w:val="28"/>
          <w:szCs w:val="20"/>
        </w:rPr>
        <w:t xml:space="preserve"> (по прямой) и </w:t>
      </w:r>
      <w:r w:rsidR="00DC3E2E" w:rsidRPr="00DC3E2E">
        <w:rPr>
          <w:sz w:val="28"/>
          <w:szCs w:val="20"/>
        </w:rPr>
        <w:t>в 5 км к западу от бухты Жировой Тихого океана</w:t>
      </w:r>
      <w:r w:rsidR="00DC3E2E">
        <w:rPr>
          <w:sz w:val="28"/>
          <w:szCs w:val="20"/>
        </w:rPr>
        <w:t>.</w:t>
      </w:r>
    </w:p>
    <w:p w:rsidR="000F5758" w:rsidRDefault="000F5758" w:rsidP="00303375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5758">
        <w:rPr>
          <w:rFonts w:eastAsia="Calibri"/>
          <w:sz w:val="28"/>
          <w:szCs w:val="28"/>
          <w:lang w:eastAsia="en-US"/>
        </w:rPr>
        <w:t xml:space="preserve">Территория месторождения находится в горной местности с отсутствием каких либо объектов коммунальной инфраструктуры. </w:t>
      </w:r>
    </w:p>
    <w:p w:rsidR="000F5758" w:rsidRDefault="000F5758" w:rsidP="00303375">
      <w:pPr>
        <w:spacing w:line="276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Электроснабжение возможно от Мутновск</w:t>
      </w:r>
      <w:r w:rsidR="00303375">
        <w:rPr>
          <w:sz w:val="28"/>
          <w:szCs w:val="20"/>
        </w:rPr>
        <w:t>их</w:t>
      </w:r>
      <w:r>
        <w:rPr>
          <w:sz w:val="28"/>
          <w:szCs w:val="20"/>
        </w:rPr>
        <w:t xml:space="preserve"> ГеоЭС, расположенн</w:t>
      </w:r>
      <w:r w:rsidR="00303375">
        <w:rPr>
          <w:sz w:val="28"/>
          <w:szCs w:val="20"/>
        </w:rPr>
        <w:t>ых</w:t>
      </w:r>
      <w:r>
        <w:rPr>
          <w:sz w:val="28"/>
          <w:szCs w:val="20"/>
        </w:rPr>
        <w:t xml:space="preserve"> ориентировочно </w:t>
      </w:r>
      <w:r w:rsidRPr="000F5758">
        <w:rPr>
          <w:sz w:val="28"/>
          <w:szCs w:val="20"/>
        </w:rPr>
        <w:t xml:space="preserve">в 8 км от месторождения, </w:t>
      </w:r>
      <w:r w:rsidR="00303375">
        <w:rPr>
          <w:sz w:val="28"/>
          <w:szCs w:val="20"/>
        </w:rPr>
        <w:t xml:space="preserve">путем строительства </w:t>
      </w:r>
      <w:r w:rsidR="007F4E0B">
        <w:rPr>
          <w:sz w:val="28"/>
          <w:szCs w:val="20"/>
        </w:rPr>
        <w:t>электро-сетевого комплекса, о</w:t>
      </w:r>
      <w:r>
        <w:rPr>
          <w:sz w:val="28"/>
          <w:szCs w:val="20"/>
        </w:rPr>
        <w:t xml:space="preserve">беспечение тепловой энергией и холодной водой </w:t>
      </w:r>
      <w:r w:rsidR="007F4E0B">
        <w:rPr>
          <w:sz w:val="28"/>
          <w:szCs w:val="20"/>
        </w:rPr>
        <w:t>–</w:t>
      </w:r>
      <w:r>
        <w:rPr>
          <w:sz w:val="28"/>
          <w:szCs w:val="20"/>
        </w:rPr>
        <w:t xml:space="preserve"> от локальных источников.</w:t>
      </w:r>
    </w:p>
    <w:p w:rsidR="000F5758" w:rsidRDefault="00303375" w:rsidP="00303375">
      <w:pPr>
        <w:spacing w:line="276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0F5758">
        <w:rPr>
          <w:sz w:val="28"/>
          <w:szCs w:val="20"/>
        </w:rPr>
        <w:t xml:space="preserve"> связи с тем, что б</w:t>
      </w:r>
      <w:r w:rsidR="005D69F4">
        <w:rPr>
          <w:sz w:val="28"/>
          <w:szCs w:val="20"/>
        </w:rPr>
        <w:t>изнес-план Проекта не содержит данных о планируемых объемах потребления коммунальных ресурсов</w:t>
      </w:r>
      <w:r w:rsidR="000F5758">
        <w:rPr>
          <w:sz w:val="28"/>
          <w:szCs w:val="20"/>
        </w:rPr>
        <w:t xml:space="preserve">, сделать вывод о </w:t>
      </w:r>
      <w:r w:rsidR="007F4E0B">
        <w:rPr>
          <w:sz w:val="28"/>
          <w:szCs w:val="20"/>
        </w:rPr>
        <w:t xml:space="preserve">достаточности свободной мощности </w:t>
      </w:r>
      <w:r w:rsidR="007F4E0B" w:rsidRPr="007F4E0B">
        <w:rPr>
          <w:sz w:val="28"/>
          <w:szCs w:val="20"/>
        </w:rPr>
        <w:t xml:space="preserve">Мутновских ГеоЭС </w:t>
      </w:r>
      <w:r w:rsidR="007F4E0B">
        <w:rPr>
          <w:sz w:val="28"/>
          <w:szCs w:val="20"/>
        </w:rPr>
        <w:t xml:space="preserve">для покрытия нагрузок предприятия, возможных </w:t>
      </w:r>
      <w:r w:rsidR="000F5758">
        <w:rPr>
          <w:sz w:val="28"/>
          <w:szCs w:val="20"/>
        </w:rPr>
        <w:t>техническ</w:t>
      </w:r>
      <w:r w:rsidR="007F4E0B">
        <w:rPr>
          <w:sz w:val="28"/>
          <w:szCs w:val="20"/>
        </w:rPr>
        <w:t>их</w:t>
      </w:r>
      <w:r w:rsidR="000F5758">
        <w:rPr>
          <w:sz w:val="28"/>
          <w:szCs w:val="20"/>
        </w:rPr>
        <w:t xml:space="preserve"> </w:t>
      </w:r>
      <w:r w:rsidR="007F4E0B">
        <w:rPr>
          <w:sz w:val="28"/>
          <w:szCs w:val="20"/>
        </w:rPr>
        <w:t xml:space="preserve">решениях </w:t>
      </w:r>
      <w:r w:rsidR="000F5758">
        <w:rPr>
          <w:sz w:val="28"/>
          <w:szCs w:val="20"/>
        </w:rPr>
        <w:t>и ориентировочной стоимости присоединения не представляется возможным.</w:t>
      </w:r>
    </w:p>
    <w:p w:rsidR="000464B6" w:rsidRPr="00E27FE1" w:rsidRDefault="000464B6" w:rsidP="00303375">
      <w:pPr>
        <w:pStyle w:val="a4"/>
        <w:numPr>
          <w:ilvl w:val="0"/>
          <w:numId w:val="1"/>
        </w:numPr>
        <w:spacing w:line="276" w:lineRule="auto"/>
        <w:ind w:left="0" w:firstLine="709"/>
        <w:jc w:val="both"/>
        <w:rPr>
          <w:i/>
          <w:sz w:val="28"/>
          <w:szCs w:val="20"/>
        </w:rPr>
      </w:pPr>
      <w:r w:rsidRPr="00E27FE1">
        <w:rPr>
          <w:i/>
          <w:sz w:val="28"/>
          <w:szCs w:val="20"/>
        </w:rPr>
        <w:lastRenderedPageBreak/>
        <w:t>Эффективность и инновационность применяемой технологии.</w:t>
      </w:r>
    </w:p>
    <w:p w:rsidR="000464B6" w:rsidRPr="0096310F" w:rsidRDefault="00303375" w:rsidP="00303375">
      <w:pPr>
        <w:spacing w:line="276" w:lineRule="auto"/>
        <w:ind w:firstLine="709"/>
        <w:jc w:val="both"/>
        <w:rPr>
          <w:sz w:val="28"/>
          <w:szCs w:val="20"/>
        </w:rPr>
      </w:pPr>
      <w:r w:rsidRPr="00303375">
        <w:rPr>
          <w:sz w:val="28"/>
          <w:szCs w:val="20"/>
        </w:rPr>
        <w:t>Технологии, представленные в Проекте, являются высокоэффективными</w:t>
      </w:r>
      <w:r>
        <w:rPr>
          <w:sz w:val="28"/>
          <w:szCs w:val="20"/>
        </w:rPr>
        <w:t>, современными</w:t>
      </w:r>
      <w:r w:rsidRPr="00303375">
        <w:rPr>
          <w:sz w:val="28"/>
          <w:szCs w:val="20"/>
        </w:rPr>
        <w:t xml:space="preserve"> и инновационными, одним</w:t>
      </w:r>
      <w:r>
        <w:rPr>
          <w:sz w:val="28"/>
          <w:szCs w:val="20"/>
        </w:rPr>
        <w:t>и</w:t>
      </w:r>
      <w:r w:rsidRPr="00303375">
        <w:rPr>
          <w:sz w:val="28"/>
          <w:szCs w:val="20"/>
        </w:rPr>
        <w:t xml:space="preserve"> из наиболее эффективных способов извлечения золота из бедных руд </w:t>
      </w:r>
    </w:p>
    <w:p w:rsidR="000464B6" w:rsidRPr="0096310F" w:rsidRDefault="000464B6" w:rsidP="00303375">
      <w:pPr>
        <w:tabs>
          <w:tab w:val="left" w:pos="4452"/>
        </w:tabs>
        <w:spacing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96310F">
        <w:rPr>
          <w:i/>
          <w:color w:val="000000"/>
          <w:sz w:val="28"/>
          <w:szCs w:val="28"/>
        </w:rPr>
        <w:t>3. Возможность финансирования инфраструктуры в рамках государственных программ Камчатского края.</w:t>
      </w:r>
    </w:p>
    <w:p w:rsidR="000464B6" w:rsidRDefault="00303375" w:rsidP="00303375">
      <w:pPr>
        <w:spacing w:line="276" w:lineRule="auto"/>
        <w:ind w:firstLine="709"/>
        <w:jc w:val="both"/>
        <w:rPr>
          <w:sz w:val="28"/>
          <w:szCs w:val="20"/>
        </w:rPr>
      </w:pPr>
      <w:r w:rsidRPr="00303375">
        <w:rPr>
          <w:sz w:val="28"/>
          <w:szCs w:val="20"/>
        </w:rPr>
        <w:t xml:space="preserve">Возможность финансирования создания инфраструктуры данного </w:t>
      </w:r>
      <w:r>
        <w:rPr>
          <w:sz w:val="28"/>
          <w:szCs w:val="20"/>
        </w:rPr>
        <w:t>П</w:t>
      </w:r>
      <w:r w:rsidRPr="00303375">
        <w:rPr>
          <w:sz w:val="28"/>
          <w:szCs w:val="20"/>
        </w:rPr>
        <w:t>роекта за счет средств краевого бюджета в рамках государственно-частного партнерства следует рассматривать после принятия решения Инвестиционным советом о сопровождении инвестиционного проекта.</w:t>
      </w:r>
    </w:p>
    <w:p w:rsidR="000464B6" w:rsidRDefault="000464B6" w:rsidP="000464B6">
      <w:pPr>
        <w:ind w:firstLine="708"/>
        <w:jc w:val="both"/>
        <w:rPr>
          <w:sz w:val="28"/>
          <w:szCs w:val="20"/>
        </w:rPr>
      </w:pPr>
    </w:p>
    <w:p w:rsidR="00303375" w:rsidRDefault="00303375" w:rsidP="000464B6">
      <w:pPr>
        <w:ind w:firstLine="708"/>
        <w:jc w:val="both"/>
        <w:rPr>
          <w:sz w:val="28"/>
          <w:szCs w:val="20"/>
        </w:rPr>
      </w:pPr>
    </w:p>
    <w:p w:rsidR="00303375" w:rsidRDefault="00303375" w:rsidP="000464B6">
      <w:pPr>
        <w:ind w:firstLine="708"/>
        <w:jc w:val="both"/>
        <w:rPr>
          <w:sz w:val="28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8"/>
      </w:tblGrid>
      <w:tr w:rsidR="000464B6" w:rsidRPr="009F7898" w:rsidTr="00CB2E51">
        <w:tc>
          <w:tcPr>
            <w:tcW w:w="4783" w:type="dxa"/>
          </w:tcPr>
          <w:p w:rsidR="000464B6" w:rsidRPr="009F7898" w:rsidRDefault="000464B6" w:rsidP="00CB2E51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F7898">
              <w:rPr>
                <w:sz w:val="28"/>
                <w:szCs w:val="28"/>
              </w:rPr>
              <w:t>Министр</w:t>
            </w:r>
          </w:p>
        </w:tc>
        <w:tc>
          <w:tcPr>
            <w:tcW w:w="4788" w:type="dxa"/>
          </w:tcPr>
          <w:p w:rsidR="000464B6" w:rsidRPr="009F7898" w:rsidRDefault="000464B6" w:rsidP="00CB2E51">
            <w:pPr>
              <w:widowControl w:val="0"/>
              <w:tabs>
                <w:tab w:val="left" w:pos="0"/>
              </w:tabs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Тихонович</w:t>
            </w:r>
          </w:p>
        </w:tc>
      </w:tr>
    </w:tbl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Pr="009F7898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303375" w:rsidRDefault="00303375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303375" w:rsidRDefault="00303375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303375" w:rsidRDefault="00303375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303375" w:rsidRDefault="00303375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303375" w:rsidRDefault="00303375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303375" w:rsidRDefault="00303375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303375" w:rsidRDefault="00303375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Default="000464B6" w:rsidP="000464B6">
      <w:pPr>
        <w:widowControl w:val="0"/>
        <w:tabs>
          <w:tab w:val="left" w:pos="0"/>
        </w:tabs>
        <w:ind w:firstLine="709"/>
        <w:jc w:val="both"/>
        <w:rPr>
          <w:sz w:val="20"/>
          <w:szCs w:val="20"/>
        </w:rPr>
      </w:pPr>
    </w:p>
    <w:p w:rsidR="000464B6" w:rsidRPr="00303375" w:rsidRDefault="000464B6" w:rsidP="000464B6">
      <w:pPr>
        <w:rPr>
          <w:sz w:val="16"/>
          <w:szCs w:val="16"/>
        </w:rPr>
      </w:pPr>
      <w:r w:rsidRPr="00303375">
        <w:rPr>
          <w:sz w:val="16"/>
          <w:szCs w:val="16"/>
        </w:rPr>
        <w:t>Исп.:</w:t>
      </w:r>
    </w:p>
    <w:p w:rsidR="000464B6" w:rsidRPr="00303375" w:rsidRDefault="000464B6" w:rsidP="000464B6">
      <w:pPr>
        <w:rPr>
          <w:sz w:val="16"/>
          <w:szCs w:val="16"/>
        </w:rPr>
      </w:pPr>
      <w:r w:rsidRPr="00303375">
        <w:rPr>
          <w:sz w:val="16"/>
          <w:szCs w:val="16"/>
        </w:rPr>
        <w:t>Светлана Анатольевна Филиппова</w:t>
      </w:r>
    </w:p>
    <w:p w:rsidR="000464B6" w:rsidRPr="00303375" w:rsidRDefault="000464B6" w:rsidP="000464B6">
      <w:pPr>
        <w:rPr>
          <w:sz w:val="16"/>
          <w:szCs w:val="16"/>
        </w:rPr>
      </w:pPr>
      <w:r w:rsidRPr="00303375">
        <w:rPr>
          <w:sz w:val="16"/>
          <w:szCs w:val="16"/>
        </w:rPr>
        <w:t>(4152)42-05-35</w:t>
      </w:r>
    </w:p>
    <w:p w:rsidR="00491E1B" w:rsidRPr="00303375" w:rsidRDefault="00303375">
      <w:pPr>
        <w:rPr>
          <w:sz w:val="16"/>
          <w:szCs w:val="16"/>
        </w:rPr>
      </w:pPr>
      <w:r w:rsidRPr="00303375">
        <w:rPr>
          <w:sz w:val="16"/>
          <w:szCs w:val="16"/>
        </w:rPr>
        <w:t>Павел Александрович Гаврилов</w:t>
      </w:r>
    </w:p>
    <w:p w:rsidR="00303375" w:rsidRPr="00303375" w:rsidRDefault="00303375" w:rsidP="00303375">
      <w:pPr>
        <w:rPr>
          <w:sz w:val="16"/>
          <w:szCs w:val="16"/>
        </w:rPr>
      </w:pPr>
      <w:r w:rsidRPr="00303375">
        <w:rPr>
          <w:sz w:val="16"/>
          <w:szCs w:val="16"/>
        </w:rPr>
        <w:t>(4152)42-06-56</w:t>
      </w:r>
    </w:p>
    <w:sectPr w:rsidR="00303375" w:rsidRPr="00303375" w:rsidSect="00695D22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21FD6"/>
    <w:multiLevelType w:val="hybridMultilevel"/>
    <w:tmpl w:val="DEECC022"/>
    <w:lvl w:ilvl="0" w:tplc="DA72C6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B6"/>
    <w:rsid w:val="000015A5"/>
    <w:rsid w:val="00001BCC"/>
    <w:rsid w:val="00003999"/>
    <w:rsid w:val="0000535C"/>
    <w:rsid w:val="000071B9"/>
    <w:rsid w:val="00012497"/>
    <w:rsid w:val="00016F96"/>
    <w:rsid w:val="00022174"/>
    <w:rsid w:val="00036429"/>
    <w:rsid w:val="00043E28"/>
    <w:rsid w:val="00044A18"/>
    <w:rsid w:val="000464B6"/>
    <w:rsid w:val="00054DC7"/>
    <w:rsid w:val="0005719E"/>
    <w:rsid w:val="0006598E"/>
    <w:rsid w:val="0007094A"/>
    <w:rsid w:val="00076C4F"/>
    <w:rsid w:val="000806CD"/>
    <w:rsid w:val="0008086E"/>
    <w:rsid w:val="000865AC"/>
    <w:rsid w:val="000867F6"/>
    <w:rsid w:val="00086C15"/>
    <w:rsid w:val="000878BF"/>
    <w:rsid w:val="00092292"/>
    <w:rsid w:val="00093923"/>
    <w:rsid w:val="000949C6"/>
    <w:rsid w:val="000A0EF9"/>
    <w:rsid w:val="000C2EAA"/>
    <w:rsid w:val="000D172C"/>
    <w:rsid w:val="000D2958"/>
    <w:rsid w:val="000D34CB"/>
    <w:rsid w:val="000D62E7"/>
    <w:rsid w:val="000E10AA"/>
    <w:rsid w:val="000E235C"/>
    <w:rsid w:val="000E4BE7"/>
    <w:rsid w:val="000E6660"/>
    <w:rsid w:val="000F5758"/>
    <w:rsid w:val="0010083D"/>
    <w:rsid w:val="001010F1"/>
    <w:rsid w:val="00101DE2"/>
    <w:rsid w:val="001070EB"/>
    <w:rsid w:val="00121071"/>
    <w:rsid w:val="001210D9"/>
    <w:rsid w:val="0012259E"/>
    <w:rsid w:val="0013000F"/>
    <w:rsid w:val="00131FA5"/>
    <w:rsid w:val="00134BD6"/>
    <w:rsid w:val="001419B4"/>
    <w:rsid w:val="00141AB1"/>
    <w:rsid w:val="0014742A"/>
    <w:rsid w:val="001478A2"/>
    <w:rsid w:val="0015162C"/>
    <w:rsid w:val="001570BC"/>
    <w:rsid w:val="00165C68"/>
    <w:rsid w:val="00192345"/>
    <w:rsid w:val="0019392D"/>
    <w:rsid w:val="00195296"/>
    <w:rsid w:val="001A3905"/>
    <w:rsid w:val="001B03B3"/>
    <w:rsid w:val="001B1BAB"/>
    <w:rsid w:val="001B3752"/>
    <w:rsid w:val="001B4485"/>
    <w:rsid w:val="001B5FA1"/>
    <w:rsid w:val="001C266E"/>
    <w:rsid w:val="001D40D0"/>
    <w:rsid w:val="001E7B3E"/>
    <w:rsid w:val="001F1423"/>
    <w:rsid w:val="001F41A9"/>
    <w:rsid w:val="002013B8"/>
    <w:rsid w:val="00201BCF"/>
    <w:rsid w:val="002120B9"/>
    <w:rsid w:val="00213BDD"/>
    <w:rsid w:val="00214122"/>
    <w:rsid w:val="00226632"/>
    <w:rsid w:val="002345EC"/>
    <w:rsid w:val="00237414"/>
    <w:rsid w:val="00243F97"/>
    <w:rsid w:val="002535EE"/>
    <w:rsid w:val="002536E8"/>
    <w:rsid w:val="00260B6E"/>
    <w:rsid w:val="00260EDD"/>
    <w:rsid w:val="00265C89"/>
    <w:rsid w:val="00266B7C"/>
    <w:rsid w:val="00277C04"/>
    <w:rsid w:val="0028092F"/>
    <w:rsid w:val="00281ED2"/>
    <w:rsid w:val="002831A2"/>
    <w:rsid w:val="0028670A"/>
    <w:rsid w:val="002879AE"/>
    <w:rsid w:val="0029468D"/>
    <w:rsid w:val="002950AE"/>
    <w:rsid w:val="00295148"/>
    <w:rsid w:val="002A2FEE"/>
    <w:rsid w:val="002A7808"/>
    <w:rsid w:val="002C17E1"/>
    <w:rsid w:val="002C42FA"/>
    <w:rsid w:val="002C50A9"/>
    <w:rsid w:val="002D4DFA"/>
    <w:rsid w:val="002D5DCB"/>
    <w:rsid w:val="002E02BF"/>
    <w:rsid w:val="002E3B24"/>
    <w:rsid w:val="002F29DE"/>
    <w:rsid w:val="00300861"/>
    <w:rsid w:val="00300D11"/>
    <w:rsid w:val="00303006"/>
    <w:rsid w:val="00303375"/>
    <w:rsid w:val="00320423"/>
    <w:rsid w:val="00320AFB"/>
    <w:rsid w:val="00321881"/>
    <w:rsid w:val="00333278"/>
    <w:rsid w:val="003354AD"/>
    <w:rsid w:val="00344744"/>
    <w:rsid w:val="0035439A"/>
    <w:rsid w:val="0035648B"/>
    <w:rsid w:val="00357F9F"/>
    <w:rsid w:val="003636E1"/>
    <w:rsid w:val="00372DE1"/>
    <w:rsid w:val="003823BB"/>
    <w:rsid w:val="00385CB6"/>
    <w:rsid w:val="00385CFC"/>
    <w:rsid w:val="0038642F"/>
    <w:rsid w:val="00390B68"/>
    <w:rsid w:val="00392512"/>
    <w:rsid w:val="0039425A"/>
    <w:rsid w:val="00396462"/>
    <w:rsid w:val="003B7D87"/>
    <w:rsid w:val="003C29BD"/>
    <w:rsid w:val="003C77CD"/>
    <w:rsid w:val="003D23D3"/>
    <w:rsid w:val="003D320B"/>
    <w:rsid w:val="003D74FB"/>
    <w:rsid w:val="003E028C"/>
    <w:rsid w:val="003E3FD9"/>
    <w:rsid w:val="003F2635"/>
    <w:rsid w:val="003F3CB8"/>
    <w:rsid w:val="00405996"/>
    <w:rsid w:val="00405C01"/>
    <w:rsid w:val="0041128A"/>
    <w:rsid w:val="004239DB"/>
    <w:rsid w:val="0042657C"/>
    <w:rsid w:val="00430F46"/>
    <w:rsid w:val="004634AF"/>
    <w:rsid w:val="004648E6"/>
    <w:rsid w:val="00473CBC"/>
    <w:rsid w:val="00473CFB"/>
    <w:rsid w:val="00477BE5"/>
    <w:rsid w:val="004841F2"/>
    <w:rsid w:val="00485C1A"/>
    <w:rsid w:val="00491E1B"/>
    <w:rsid w:val="004A07B5"/>
    <w:rsid w:val="004A150A"/>
    <w:rsid w:val="004B0ED1"/>
    <w:rsid w:val="004B5470"/>
    <w:rsid w:val="004B7C63"/>
    <w:rsid w:val="004C00AB"/>
    <w:rsid w:val="004C1AC1"/>
    <w:rsid w:val="004C4471"/>
    <w:rsid w:val="004C4A8C"/>
    <w:rsid w:val="004C77C2"/>
    <w:rsid w:val="004D04C6"/>
    <w:rsid w:val="004D1A7E"/>
    <w:rsid w:val="004E0735"/>
    <w:rsid w:val="004E2B39"/>
    <w:rsid w:val="004E7128"/>
    <w:rsid w:val="004E7271"/>
    <w:rsid w:val="004F03C3"/>
    <w:rsid w:val="004F1EFA"/>
    <w:rsid w:val="00501406"/>
    <w:rsid w:val="005033B1"/>
    <w:rsid w:val="00512BB8"/>
    <w:rsid w:val="00512D63"/>
    <w:rsid w:val="005131A6"/>
    <w:rsid w:val="00513AFF"/>
    <w:rsid w:val="0052171B"/>
    <w:rsid w:val="005362FC"/>
    <w:rsid w:val="005366F6"/>
    <w:rsid w:val="00540160"/>
    <w:rsid w:val="00541402"/>
    <w:rsid w:val="00550EC1"/>
    <w:rsid w:val="005511E1"/>
    <w:rsid w:val="00552938"/>
    <w:rsid w:val="00556B06"/>
    <w:rsid w:val="00560EB9"/>
    <w:rsid w:val="00570D9D"/>
    <w:rsid w:val="005713DB"/>
    <w:rsid w:val="00581AFA"/>
    <w:rsid w:val="00591AB1"/>
    <w:rsid w:val="00594FE0"/>
    <w:rsid w:val="00595DDD"/>
    <w:rsid w:val="00597F7D"/>
    <w:rsid w:val="005A325A"/>
    <w:rsid w:val="005A49BE"/>
    <w:rsid w:val="005B0BB0"/>
    <w:rsid w:val="005C25C2"/>
    <w:rsid w:val="005C35AB"/>
    <w:rsid w:val="005C457B"/>
    <w:rsid w:val="005D1817"/>
    <w:rsid w:val="005D300E"/>
    <w:rsid w:val="005D69F4"/>
    <w:rsid w:val="005D703B"/>
    <w:rsid w:val="005D7EDC"/>
    <w:rsid w:val="005E0C45"/>
    <w:rsid w:val="005E539E"/>
    <w:rsid w:val="005F3E3E"/>
    <w:rsid w:val="005F6C6E"/>
    <w:rsid w:val="00601228"/>
    <w:rsid w:val="00601D29"/>
    <w:rsid w:val="00604277"/>
    <w:rsid w:val="006147BE"/>
    <w:rsid w:val="006309CE"/>
    <w:rsid w:val="00633BE1"/>
    <w:rsid w:val="006367F9"/>
    <w:rsid w:val="00641B1A"/>
    <w:rsid w:val="0064703B"/>
    <w:rsid w:val="0065552B"/>
    <w:rsid w:val="00655DC8"/>
    <w:rsid w:val="00656149"/>
    <w:rsid w:val="006569DF"/>
    <w:rsid w:val="00662EF2"/>
    <w:rsid w:val="006673D9"/>
    <w:rsid w:val="00667669"/>
    <w:rsid w:val="00676ABE"/>
    <w:rsid w:val="00687EB7"/>
    <w:rsid w:val="00690327"/>
    <w:rsid w:val="006974E8"/>
    <w:rsid w:val="006976D2"/>
    <w:rsid w:val="006A13D1"/>
    <w:rsid w:val="006A3E67"/>
    <w:rsid w:val="006A5A15"/>
    <w:rsid w:val="006B631C"/>
    <w:rsid w:val="006C28A7"/>
    <w:rsid w:val="006C7E3D"/>
    <w:rsid w:val="006D0BE2"/>
    <w:rsid w:val="006D2886"/>
    <w:rsid w:val="006D6088"/>
    <w:rsid w:val="006E15B6"/>
    <w:rsid w:val="006F12E6"/>
    <w:rsid w:val="006F7F7A"/>
    <w:rsid w:val="0070156E"/>
    <w:rsid w:val="007046B2"/>
    <w:rsid w:val="0070534C"/>
    <w:rsid w:val="00713D62"/>
    <w:rsid w:val="007171A6"/>
    <w:rsid w:val="00730D46"/>
    <w:rsid w:val="00733189"/>
    <w:rsid w:val="00741717"/>
    <w:rsid w:val="007426E7"/>
    <w:rsid w:val="00744ECC"/>
    <w:rsid w:val="00745CE4"/>
    <w:rsid w:val="00746866"/>
    <w:rsid w:val="0075064E"/>
    <w:rsid w:val="00751359"/>
    <w:rsid w:val="00764875"/>
    <w:rsid w:val="00766512"/>
    <w:rsid w:val="00766B51"/>
    <w:rsid w:val="00767483"/>
    <w:rsid w:val="007721A4"/>
    <w:rsid w:val="0077664F"/>
    <w:rsid w:val="007818DD"/>
    <w:rsid w:val="00784E1E"/>
    <w:rsid w:val="00793501"/>
    <w:rsid w:val="0079390D"/>
    <w:rsid w:val="00795610"/>
    <w:rsid w:val="0079708F"/>
    <w:rsid w:val="007977C2"/>
    <w:rsid w:val="007A1402"/>
    <w:rsid w:val="007B245B"/>
    <w:rsid w:val="007B2F19"/>
    <w:rsid w:val="007B5937"/>
    <w:rsid w:val="007C0BDE"/>
    <w:rsid w:val="007C3EB4"/>
    <w:rsid w:val="007C449E"/>
    <w:rsid w:val="007D4A62"/>
    <w:rsid w:val="007D507E"/>
    <w:rsid w:val="007E0C4F"/>
    <w:rsid w:val="007E120E"/>
    <w:rsid w:val="007E1E97"/>
    <w:rsid w:val="007E2E90"/>
    <w:rsid w:val="007E42CA"/>
    <w:rsid w:val="007F1566"/>
    <w:rsid w:val="007F4E0B"/>
    <w:rsid w:val="0080083D"/>
    <w:rsid w:val="008135A6"/>
    <w:rsid w:val="00815551"/>
    <w:rsid w:val="00823EF9"/>
    <w:rsid w:val="00827CBC"/>
    <w:rsid w:val="00833961"/>
    <w:rsid w:val="00836784"/>
    <w:rsid w:val="00842EF8"/>
    <w:rsid w:val="008504F5"/>
    <w:rsid w:val="0085575D"/>
    <w:rsid w:val="00863CBC"/>
    <w:rsid w:val="0086554A"/>
    <w:rsid w:val="00867A38"/>
    <w:rsid w:val="0087187A"/>
    <w:rsid w:val="00873832"/>
    <w:rsid w:val="00882D2E"/>
    <w:rsid w:val="008869CB"/>
    <w:rsid w:val="00890ACF"/>
    <w:rsid w:val="008912A9"/>
    <w:rsid w:val="008944D3"/>
    <w:rsid w:val="00894FC3"/>
    <w:rsid w:val="0089585A"/>
    <w:rsid w:val="00896441"/>
    <w:rsid w:val="008A0178"/>
    <w:rsid w:val="008B04DB"/>
    <w:rsid w:val="008B251B"/>
    <w:rsid w:val="008C01C6"/>
    <w:rsid w:val="008C0BFE"/>
    <w:rsid w:val="008C206F"/>
    <w:rsid w:val="008C3D34"/>
    <w:rsid w:val="008C7F5C"/>
    <w:rsid w:val="008D0E10"/>
    <w:rsid w:val="008E1492"/>
    <w:rsid w:val="008E14AB"/>
    <w:rsid w:val="008E265F"/>
    <w:rsid w:val="008E2EEE"/>
    <w:rsid w:val="008F37CB"/>
    <w:rsid w:val="008F4C2A"/>
    <w:rsid w:val="008F713B"/>
    <w:rsid w:val="009003D5"/>
    <w:rsid w:val="0090180D"/>
    <w:rsid w:val="00901F67"/>
    <w:rsid w:val="009043D6"/>
    <w:rsid w:val="00906C19"/>
    <w:rsid w:val="00911522"/>
    <w:rsid w:val="00914C38"/>
    <w:rsid w:val="00920112"/>
    <w:rsid w:val="00926353"/>
    <w:rsid w:val="00927DE9"/>
    <w:rsid w:val="0093079B"/>
    <w:rsid w:val="00933CB2"/>
    <w:rsid w:val="0095766C"/>
    <w:rsid w:val="00965CEA"/>
    <w:rsid w:val="00967AB4"/>
    <w:rsid w:val="00972D24"/>
    <w:rsid w:val="00973B62"/>
    <w:rsid w:val="00980143"/>
    <w:rsid w:val="0098204D"/>
    <w:rsid w:val="0098240B"/>
    <w:rsid w:val="009849A3"/>
    <w:rsid w:val="009905EC"/>
    <w:rsid w:val="00997DFF"/>
    <w:rsid w:val="009A22E2"/>
    <w:rsid w:val="009A739A"/>
    <w:rsid w:val="009D151E"/>
    <w:rsid w:val="009D6A24"/>
    <w:rsid w:val="009E2F62"/>
    <w:rsid w:val="009E3D93"/>
    <w:rsid w:val="00A03FE6"/>
    <w:rsid w:val="00A153A4"/>
    <w:rsid w:val="00A170D7"/>
    <w:rsid w:val="00A170EF"/>
    <w:rsid w:val="00A26A43"/>
    <w:rsid w:val="00A26DB5"/>
    <w:rsid w:val="00A27047"/>
    <w:rsid w:val="00A30EE4"/>
    <w:rsid w:val="00A42C30"/>
    <w:rsid w:val="00A44295"/>
    <w:rsid w:val="00A479DB"/>
    <w:rsid w:val="00A529C7"/>
    <w:rsid w:val="00A54D98"/>
    <w:rsid w:val="00A61184"/>
    <w:rsid w:val="00A628BF"/>
    <w:rsid w:val="00A65824"/>
    <w:rsid w:val="00A7039D"/>
    <w:rsid w:val="00A7725D"/>
    <w:rsid w:val="00A8183E"/>
    <w:rsid w:val="00AA3104"/>
    <w:rsid w:val="00AA4708"/>
    <w:rsid w:val="00AB1140"/>
    <w:rsid w:val="00AB1CF2"/>
    <w:rsid w:val="00AB2AA1"/>
    <w:rsid w:val="00AB3BA5"/>
    <w:rsid w:val="00AB5079"/>
    <w:rsid w:val="00AC5AA2"/>
    <w:rsid w:val="00AE3DD5"/>
    <w:rsid w:val="00AE529A"/>
    <w:rsid w:val="00AF14F1"/>
    <w:rsid w:val="00B0065D"/>
    <w:rsid w:val="00B02AF7"/>
    <w:rsid w:val="00B03DCC"/>
    <w:rsid w:val="00B0580A"/>
    <w:rsid w:val="00B14244"/>
    <w:rsid w:val="00B168A3"/>
    <w:rsid w:val="00B269C4"/>
    <w:rsid w:val="00B314F5"/>
    <w:rsid w:val="00B31A28"/>
    <w:rsid w:val="00B4166B"/>
    <w:rsid w:val="00B41BA5"/>
    <w:rsid w:val="00B50178"/>
    <w:rsid w:val="00B5302A"/>
    <w:rsid w:val="00B554A1"/>
    <w:rsid w:val="00B5608B"/>
    <w:rsid w:val="00B60006"/>
    <w:rsid w:val="00B62C56"/>
    <w:rsid w:val="00B81326"/>
    <w:rsid w:val="00B86092"/>
    <w:rsid w:val="00B8643F"/>
    <w:rsid w:val="00B90535"/>
    <w:rsid w:val="00B97237"/>
    <w:rsid w:val="00BA2B9A"/>
    <w:rsid w:val="00BA4C20"/>
    <w:rsid w:val="00BB0E22"/>
    <w:rsid w:val="00BB3BED"/>
    <w:rsid w:val="00BB7A77"/>
    <w:rsid w:val="00BC7F54"/>
    <w:rsid w:val="00BD647E"/>
    <w:rsid w:val="00BF0605"/>
    <w:rsid w:val="00BF2AB9"/>
    <w:rsid w:val="00BF4F6B"/>
    <w:rsid w:val="00C04102"/>
    <w:rsid w:val="00C07834"/>
    <w:rsid w:val="00C1196F"/>
    <w:rsid w:val="00C12E56"/>
    <w:rsid w:val="00C15FA4"/>
    <w:rsid w:val="00C21FC7"/>
    <w:rsid w:val="00C26B20"/>
    <w:rsid w:val="00C27373"/>
    <w:rsid w:val="00C32BEB"/>
    <w:rsid w:val="00C33095"/>
    <w:rsid w:val="00C34836"/>
    <w:rsid w:val="00C500B4"/>
    <w:rsid w:val="00C55ED2"/>
    <w:rsid w:val="00C56F99"/>
    <w:rsid w:val="00C60AAD"/>
    <w:rsid w:val="00C60C43"/>
    <w:rsid w:val="00C61253"/>
    <w:rsid w:val="00C663E7"/>
    <w:rsid w:val="00C7538B"/>
    <w:rsid w:val="00C801AE"/>
    <w:rsid w:val="00C84FB3"/>
    <w:rsid w:val="00C87362"/>
    <w:rsid w:val="00C900E8"/>
    <w:rsid w:val="00CA2A25"/>
    <w:rsid w:val="00CA35B5"/>
    <w:rsid w:val="00CA780F"/>
    <w:rsid w:val="00CB1D43"/>
    <w:rsid w:val="00CB24D1"/>
    <w:rsid w:val="00CB43B7"/>
    <w:rsid w:val="00CD1474"/>
    <w:rsid w:val="00CD67FA"/>
    <w:rsid w:val="00CF0CA6"/>
    <w:rsid w:val="00CF3D64"/>
    <w:rsid w:val="00D0691D"/>
    <w:rsid w:val="00D13913"/>
    <w:rsid w:val="00D14492"/>
    <w:rsid w:val="00D24243"/>
    <w:rsid w:val="00D35938"/>
    <w:rsid w:val="00D3614A"/>
    <w:rsid w:val="00D41E7F"/>
    <w:rsid w:val="00D450F0"/>
    <w:rsid w:val="00D46FA1"/>
    <w:rsid w:val="00D53E1F"/>
    <w:rsid w:val="00D579DD"/>
    <w:rsid w:val="00D60E23"/>
    <w:rsid w:val="00D62E55"/>
    <w:rsid w:val="00D8086F"/>
    <w:rsid w:val="00D8243B"/>
    <w:rsid w:val="00D876BB"/>
    <w:rsid w:val="00D905C0"/>
    <w:rsid w:val="00DB1B1D"/>
    <w:rsid w:val="00DB2744"/>
    <w:rsid w:val="00DB384B"/>
    <w:rsid w:val="00DC2019"/>
    <w:rsid w:val="00DC3E2E"/>
    <w:rsid w:val="00DC6EB0"/>
    <w:rsid w:val="00DD20B9"/>
    <w:rsid w:val="00DD7982"/>
    <w:rsid w:val="00DE3CC4"/>
    <w:rsid w:val="00DE54E6"/>
    <w:rsid w:val="00DF096F"/>
    <w:rsid w:val="00DF4C46"/>
    <w:rsid w:val="00E0508C"/>
    <w:rsid w:val="00E1237A"/>
    <w:rsid w:val="00E14C69"/>
    <w:rsid w:val="00E15337"/>
    <w:rsid w:val="00E25A92"/>
    <w:rsid w:val="00E27FE9"/>
    <w:rsid w:val="00E4213C"/>
    <w:rsid w:val="00E423B8"/>
    <w:rsid w:val="00E44C50"/>
    <w:rsid w:val="00E46543"/>
    <w:rsid w:val="00E5315D"/>
    <w:rsid w:val="00E631C3"/>
    <w:rsid w:val="00E6538F"/>
    <w:rsid w:val="00E67174"/>
    <w:rsid w:val="00E7117A"/>
    <w:rsid w:val="00E828CD"/>
    <w:rsid w:val="00E840A4"/>
    <w:rsid w:val="00E84403"/>
    <w:rsid w:val="00E852D2"/>
    <w:rsid w:val="00E91784"/>
    <w:rsid w:val="00E928A7"/>
    <w:rsid w:val="00E95AC7"/>
    <w:rsid w:val="00E96502"/>
    <w:rsid w:val="00E96EC4"/>
    <w:rsid w:val="00EC61FC"/>
    <w:rsid w:val="00EC785C"/>
    <w:rsid w:val="00ED3952"/>
    <w:rsid w:val="00ED7434"/>
    <w:rsid w:val="00EE1ABE"/>
    <w:rsid w:val="00EE2003"/>
    <w:rsid w:val="00EE3449"/>
    <w:rsid w:val="00EE6CCF"/>
    <w:rsid w:val="00EF5EA3"/>
    <w:rsid w:val="00F00C68"/>
    <w:rsid w:val="00F0532B"/>
    <w:rsid w:val="00F05FFB"/>
    <w:rsid w:val="00F16FAD"/>
    <w:rsid w:val="00F233FA"/>
    <w:rsid w:val="00F23740"/>
    <w:rsid w:val="00F25305"/>
    <w:rsid w:val="00F265D9"/>
    <w:rsid w:val="00F34600"/>
    <w:rsid w:val="00F362ED"/>
    <w:rsid w:val="00F5465A"/>
    <w:rsid w:val="00F61B22"/>
    <w:rsid w:val="00F71573"/>
    <w:rsid w:val="00F71FCA"/>
    <w:rsid w:val="00F7289F"/>
    <w:rsid w:val="00F8321A"/>
    <w:rsid w:val="00F84A2B"/>
    <w:rsid w:val="00F85382"/>
    <w:rsid w:val="00F876AF"/>
    <w:rsid w:val="00F928ED"/>
    <w:rsid w:val="00F978B4"/>
    <w:rsid w:val="00FA0D60"/>
    <w:rsid w:val="00FA3922"/>
    <w:rsid w:val="00FB4DC2"/>
    <w:rsid w:val="00FC1395"/>
    <w:rsid w:val="00FC5C65"/>
    <w:rsid w:val="00FD06C4"/>
    <w:rsid w:val="00FD36F1"/>
    <w:rsid w:val="00FD7A26"/>
    <w:rsid w:val="00FE5204"/>
    <w:rsid w:val="00FE59CE"/>
    <w:rsid w:val="00FF2BB8"/>
    <w:rsid w:val="00FF37C4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EB7390-B55C-44F2-A6AE-70281BF9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6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Светлана Анатольевна</dc:creator>
  <cp:lastModifiedBy>Касьянюк Елена Евгеньевна</cp:lastModifiedBy>
  <cp:revision>2</cp:revision>
  <cp:lastPrinted>2017-09-28T00:03:00Z</cp:lastPrinted>
  <dcterms:created xsi:type="dcterms:W3CDTF">2017-09-28T22:29:00Z</dcterms:created>
  <dcterms:modified xsi:type="dcterms:W3CDTF">2017-09-28T22:29:00Z</dcterms:modified>
</cp:coreProperties>
</file>